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5C" w:rsidRDefault="00E13E5C" w:rsidP="00E13E5C">
      <w:pPr>
        <w:jc w:val="center"/>
      </w:pPr>
      <w:r>
        <w:rPr>
          <w:i/>
          <w:noProof/>
          <w:color w:val="FF00FF"/>
          <w:sz w:val="20"/>
          <w:lang w:val="hr-HR" w:eastAsia="hr-HR"/>
        </w:rPr>
        <w:drawing>
          <wp:inline distT="0" distB="0" distL="0" distR="0">
            <wp:extent cx="1438275" cy="1009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5C" w:rsidRPr="004054D4" w:rsidRDefault="00E13E5C" w:rsidP="00E13E5C">
      <w:pPr>
        <w:tabs>
          <w:tab w:val="left" w:pos="426"/>
        </w:tabs>
        <w:spacing w:after="0" w:line="240" w:lineRule="auto"/>
        <w:jc w:val="center"/>
        <w:rPr>
          <w:b/>
          <w:sz w:val="18"/>
          <w:szCs w:val="18"/>
        </w:rPr>
      </w:pPr>
      <w:r w:rsidRPr="004054D4">
        <w:rPr>
          <w:b/>
          <w:sz w:val="18"/>
          <w:szCs w:val="18"/>
        </w:rPr>
        <w:t>Centar za građansku suradnju Livno</w:t>
      </w:r>
    </w:p>
    <w:p w:rsidR="00E13E5C" w:rsidRPr="004054D4" w:rsidRDefault="00E13E5C" w:rsidP="00E13E5C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Gabrijela Jurkića 8a</w:t>
      </w:r>
      <w:r w:rsidRPr="004054D4">
        <w:rPr>
          <w:b/>
          <w:sz w:val="18"/>
          <w:szCs w:val="18"/>
        </w:rPr>
        <w:t xml:space="preserve"> (Livnoputovi)</w:t>
      </w:r>
    </w:p>
    <w:p w:rsidR="00E13E5C" w:rsidRPr="004054D4" w:rsidRDefault="00E13E5C" w:rsidP="00E13E5C">
      <w:pPr>
        <w:spacing w:after="0" w:line="240" w:lineRule="auto"/>
        <w:jc w:val="center"/>
        <w:rPr>
          <w:b/>
          <w:sz w:val="18"/>
          <w:szCs w:val="18"/>
        </w:rPr>
      </w:pPr>
      <w:r w:rsidRPr="004054D4">
        <w:rPr>
          <w:b/>
          <w:sz w:val="18"/>
          <w:szCs w:val="18"/>
        </w:rPr>
        <w:t>80101 Livno, Bosna i Hercegovina</w:t>
      </w:r>
    </w:p>
    <w:p w:rsidR="00E13E5C" w:rsidRPr="004054D4" w:rsidRDefault="00E13E5C" w:rsidP="00E13E5C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Tel/fax: +387 34 202 770</w:t>
      </w:r>
    </w:p>
    <w:p w:rsidR="00E13E5C" w:rsidRDefault="00E13E5C" w:rsidP="00E13E5C">
      <w:pPr>
        <w:spacing w:after="0" w:line="240" w:lineRule="auto"/>
        <w:jc w:val="center"/>
        <w:rPr>
          <w:sz w:val="18"/>
          <w:szCs w:val="18"/>
        </w:rPr>
      </w:pPr>
      <w:r w:rsidRPr="004054D4">
        <w:rPr>
          <w:sz w:val="18"/>
          <w:szCs w:val="18"/>
        </w:rPr>
        <w:t>E-mail:</w:t>
      </w:r>
      <w:r>
        <w:rPr>
          <w:sz w:val="18"/>
          <w:szCs w:val="18"/>
        </w:rPr>
        <w:t xml:space="preserve"> </w:t>
      </w:r>
      <w:hyperlink r:id="rId5" w:anchor="tel.net.ba" w:history="1">
        <w:r w:rsidRPr="004054D4">
          <w:rPr>
            <w:rStyle w:val="Hiperveza"/>
            <w:rFonts w:eastAsiaTheme="majorEastAsia"/>
            <w:b/>
            <w:sz w:val="18"/>
            <w:szCs w:val="18"/>
          </w:rPr>
          <w:t>cgs-li</w:t>
        </w:r>
        <w:r w:rsidRPr="004054D4">
          <w:rPr>
            <w:rStyle w:val="Hiperveza"/>
            <w:rFonts w:eastAsiaTheme="majorEastAsia"/>
            <w:b/>
            <w:sz w:val="18"/>
            <w:szCs w:val="18"/>
          </w:rPr>
          <w:sym w:font="Times New Roman" w:char="0040"/>
        </w:r>
        <w:r w:rsidRPr="004054D4">
          <w:rPr>
            <w:rStyle w:val="Hiperveza"/>
            <w:rFonts w:eastAsiaTheme="majorEastAsia"/>
            <w:b/>
            <w:sz w:val="18"/>
            <w:szCs w:val="18"/>
          </w:rPr>
          <w:t>tel.net.ba</w:t>
        </w:r>
      </w:hyperlink>
    </w:p>
    <w:p w:rsidR="00E13E5C" w:rsidRDefault="00E13E5C" w:rsidP="00E13E5C">
      <w:pPr>
        <w:spacing w:after="0" w:line="240" w:lineRule="auto"/>
        <w:jc w:val="center"/>
      </w:pPr>
      <w:r w:rsidRPr="004054D4">
        <w:rPr>
          <w:sz w:val="18"/>
          <w:szCs w:val="18"/>
        </w:rPr>
        <w:t>web:</w:t>
      </w:r>
      <w:r>
        <w:rPr>
          <w:sz w:val="18"/>
          <w:szCs w:val="18"/>
        </w:rPr>
        <w:t xml:space="preserve"> </w:t>
      </w:r>
      <w:hyperlink r:id="rId6" w:history="1">
        <w:r w:rsidRPr="004054D4">
          <w:rPr>
            <w:rStyle w:val="Hiperveza"/>
            <w:rFonts w:eastAsiaTheme="majorEastAsia"/>
            <w:b/>
            <w:sz w:val="18"/>
            <w:szCs w:val="18"/>
          </w:rPr>
          <w:t>www.cgs-livno.net</w:t>
        </w:r>
      </w:hyperlink>
    </w:p>
    <w:p w:rsidR="00E13E5C" w:rsidRPr="00302F03" w:rsidRDefault="00E13E5C" w:rsidP="00E13E5C">
      <w:pPr>
        <w:spacing w:after="0" w:line="240" w:lineRule="auto"/>
        <w:rPr>
          <w:rStyle w:val="Hiperveza1"/>
          <w:rFonts w:eastAsiaTheme="majorEastAsia"/>
          <w:color w:val="auto"/>
        </w:rPr>
      </w:pPr>
    </w:p>
    <w:p w:rsidR="00E13E5C" w:rsidRPr="00B5230F" w:rsidRDefault="00E13E5C" w:rsidP="00E13E5C">
      <w:pPr>
        <w:spacing w:after="100" w:afterAutospacing="1" w:line="240" w:lineRule="auto"/>
        <w:jc w:val="both"/>
        <w:rPr>
          <w:rStyle w:val="Hiperveza1"/>
          <w:rFonts w:eastAsiaTheme="majorEastAsia"/>
          <w:b/>
          <w:sz w:val="18"/>
          <w:szCs w:val="18"/>
        </w:rPr>
      </w:pPr>
    </w:p>
    <w:p w:rsidR="00E13E5C" w:rsidRPr="00E13E5C" w:rsidRDefault="00E13E5C" w:rsidP="00E13E5C">
      <w:pPr>
        <w:spacing w:after="0" w:line="240" w:lineRule="auto"/>
        <w:jc w:val="center"/>
        <w:rPr>
          <w:rStyle w:val="Hiperveza1"/>
          <w:rFonts w:eastAsiaTheme="majorEastAsia"/>
          <w:b/>
          <w:color w:val="auto"/>
          <w:sz w:val="24"/>
          <w:szCs w:val="24"/>
          <w:u w:val="none"/>
        </w:rPr>
      </w:pPr>
      <w:r w:rsidRPr="00E13E5C">
        <w:rPr>
          <w:rStyle w:val="Hiperveza1"/>
          <w:rFonts w:eastAsiaTheme="majorEastAsia"/>
          <w:b/>
          <w:color w:val="auto"/>
          <w:sz w:val="24"/>
          <w:szCs w:val="24"/>
          <w:u w:val="none"/>
        </w:rPr>
        <w:t>POZIV GRAĐANIMA</w:t>
      </w:r>
    </w:p>
    <w:p w:rsidR="00E13E5C" w:rsidRPr="00B5230F" w:rsidRDefault="00E13E5C" w:rsidP="00E13E5C">
      <w:pPr>
        <w:spacing w:after="0" w:line="240" w:lineRule="auto"/>
        <w:jc w:val="center"/>
        <w:rPr>
          <w:rStyle w:val="Hiperveza1"/>
          <w:rFonts w:eastAsiaTheme="majorEastAsia"/>
          <w:b/>
          <w:color w:val="auto"/>
          <w:sz w:val="24"/>
          <w:szCs w:val="24"/>
        </w:rPr>
      </w:pPr>
    </w:p>
    <w:p w:rsidR="00E13E5C" w:rsidRPr="00596A60" w:rsidRDefault="00E13E5C" w:rsidP="00E13E5C">
      <w:pPr>
        <w:spacing w:after="0" w:line="240" w:lineRule="auto"/>
        <w:jc w:val="center"/>
        <w:rPr>
          <w:rStyle w:val="Hiperveza1"/>
          <w:rFonts w:eastAsiaTheme="majorEastAsia"/>
          <w:b/>
          <w:color w:val="auto"/>
          <w:sz w:val="24"/>
          <w:szCs w:val="24"/>
        </w:rPr>
      </w:pPr>
      <w:r w:rsidRPr="00596A60">
        <w:rPr>
          <w:rStyle w:val="Hiperveza1"/>
          <w:rFonts w:eastAsiaTheme="majorEastAsia"/>
          <w:b/>
          <w:color w:val="auto"/>
          <w:sz w:val="24"/>
          <w:szCs w:val="24"/>
        </w:rPr>
        <w:t>ISPRIČAJTE NAM SVOJU RADNIČKU PRIČU!</w:t>
      </w:r>
    </w:p>
    <w:p w:rsidR="00E13E5C" w:rsidRDefault="00E13E5C" w:rsidP="00E13E5C">
      <w:pPr>
        <w:spacing w:after="0" w:line="240" w:lineRule="auto"/>
        <w:jc w:val="both"/>
        <w:rPr>
          <w:rStyle w:val="Hiperveza1"/>
          <w:rFonts w:eastAsiaTheme="majorEastAsia"/>
          <w:b/>
          <w:color w:val="auto"/>
          <w:sz w:val="24"/>
          <w:szCs w:val="24"/>
        </w:rPr>
      </w:pPr>
    </w:p>
    <w:p w:rsidR="00E13E5C" w:rsidRDefault="00E13E5C" w:rsidP="00E13E5C">
      <w:pPr>
        <w:spacing w:after="0" w:line="240" w:lineRule="auto"/>
        <w:jc w:val="both"/>
        <w:rPr>
          <w:rStyle w:val="Hiperveza1"/>
          <w:rFonts w:eastAsiaTheme="majorEastAsia"/>
          <w:color w:val="auto"/>
          <w:sz w:val="24"/>
          <w:szCs w:val="24"/>
        </w:rPr>
      </w:pPr>
    </w:p>
    <w:p w:rsidR="00E13E5C" w:rsidRPr="00E13E5C" w:rsidRDefault="00E13E5C" w:rsidP="00E13E5C">
      <w:pPr>
        <w:spacing w:after="0" w:line="240" w:lineRule="auto"/>
        <w:jc w:val="both"/>
        <w:rPr>
          <w:rStyle w:val="Hiperveza1"/>
          <w:rFonts w:eastAsiaTheme="majorEastAsia"/>
          <w:color w:val="auto"/>
          <w:sz w:val="24"/>
          <w:szCs w:val="24"/>
          <w:u w:val="none"/>
        </w:rPr>
      </w:pPr>
      <w:r w:rsidRPr="00E13E5C">
        <w:rPr>
          <w:rStyle w:val="Hiperveza1"/>
          <w:rFonts w:eastAsiaTheme="majorEastAsia"/>
          <w:color w:val="auto"/>
          <w:sz w:val="24"/>
          <w:szCs w:val="24"/>
          <w:u w:val="none"/>
        </w:rPr>
        <w:t>Centar za građansku suradnju poziva građane</w:t>
      </w:r>
      <w:r w:rsidR="00186D70">
        <w:rPr>
          <w:rStyle w:val="Hiperveza1"/>
          <w:rFonts w:eastAsiaTheme="majorEastAsia"/>
          <w:color w:val="auto"/>
          <w:sz w:val="24"/>
          <w:szCs w:val="24"/>
          <w:u w:val="none"/>
        </w:rPr>
        <w:t xml:space="preserve"> i građanke</w:t>
      </w:r>
      <w:r w:rsidRPr="00E13E5C">
        <w:rPr>
          <w:rStyle w:val="Hiperveza1"/>
          <w:rFonts w:eastAsiaTheme="majorEastAsia"/>
          <w:color w:val="auto"/>
          <w:sz w:val="24"/>
          <w:szCs w:val="24"/>
          <w:u w:val="none"/>
        </w:rPr>
        <w:t xml:space="preserve"> da ispričaju svoju radničku priču, jer već neko vrijeme nam se javljaju ljudi iz različitih oblasti ljudskog djelovanja i ukazuju na svoje probleme na radnom mjestu i s poslodavcem.</w:t>
      </w:r>
    </w:p>
    <w:p w:rsidR="00E13E5C" w:rsidRPr="00E13E5C" w:rsidRDefault="00E13E5C" w:rsidP="00E13E5C">
      <w:pPr>
        <w:spacing w:after="0" w:line="240" w:lineRule="auto"/>
        <w:jc w:val="both"/>
        <w:rPr>
          <w:rStyle w:val="Hiperveza1"/>
          <w:rFonts w:eastAsiaTheme="majorEastAsia"/>
          <w:color w:val="auto"/>
          <w:sz w:val="24"/>
          <w:szCs w:val="24"/>
          <w:u w:val="none"/>
        </w:rPr>
      </w:pPr>
      <w:r w:rsidRPr="00E13E5C">
        <w:rPr>
          <w:rStyle w:val="Hiperveza1"/>
          <w:rFonts w:eastAsiaTheme="majorEastAsia"/>
          <w:color w:val="auto"/>
          <w:sz w:val="24"/>
          <w:szCs w:val="24"/>
          <w:u w:val="none"/>
        </w:rPr>
        <w:t xml:space="preserve">Najčešći problemi s kojima se ljudi susreću su: </w:t>
      </w:r>
      <w:r w:rsidR="00186D70">
        <w:rPr>
          <w:rStyle w:val="Hiperveza1"/>
          <w:rFonts w:eastAsiaTheme="majorEastAsia"/>
          <w:color w:val="auto"/>
          <w:sz w:val="24"/>
          <w:szCs w:val="24"/>
          <w:u w:val="none"/>
        </w:rPr>
        <w:t xml:space="preserve">prekovremeni rad, </w:t>
      </w:r>
      <w:r w:rsidRPr="00E13E5C">
        <w:rPr>
          <w:rStyle w:val="Hiperveza1"/>
          <w:rFonts w:eastAsiaTheme="majorEastAsia"/>
          <w:color w:val="auto"/>
          <w:sz w:val="24"/>
          <w:szCs w:val="24"/>
          <w:u w:val="none"/>
        </w:rPr>
        <w:t xml:space="preserve">„rad na crno“, diskriminacija, mobbing, neisplata plaća, neuplaćeni doprinosi, nehumani uvjeti rada, nemogućnost odlaska na porodiljni dopust, uzimanja bolovanja... </w:t>
      </w:r>
    </w:p>
    <w:p w:rsidR="00E13E5C" w:rsidRPr="00E13E5C" w:rsidRDefault="00E13E5C" w:rsidP="00E13E5C">
      <w:pPr>
        <w:spacing w:after="0" w:line="240" w:lineRule="auto"/>
        <w:jc w:val="both"/>
        <w:rPr>
          <w:rStyle w:val="Hiperveza1"/>
          <w:rFonts w:eastAsiaTheme="majorEastAsia"/>
          <w:color w:val="auto"/>
          <w:sz w:val="24"/>
          <w:szCs w:val="24"/>
          <w:u w:val="none"/>
        </w:rPr>
      </w:pPr>
      <w:r w:rsidRPr="00E13E5C">
        <w:rPr>
          <w:rStyle w:val="Hiperveza1"/>
          <w:rFonts w:eastAsiaTheme="majorEastAsia"/>
          <w:color w:val="auto"/>
          <w:sz w:val="24"/>
          <w:szCs w:val="24"/>
          <w:u w:val="none"/>
        </w:rPr>
        <w:t>Nažalost, ljudi ističu da je i sindikalna borba vrlo mlaka, jer poslodavac često brani osnivanje sindikata, ljudi se plaše ovog vida organiziranja zbog sankcija koje uvode poslodavci, poslodavci guše postojeći sindikat, susreću se sa „žutim sindikatima“...</w:t>
      </w:r>
    </w:p>
    <w:p w:rsidR="00E13E5C" w:rsidRPr="00E13E5C" w:rsidRDefault="00E13E5C" w:rsidP="00E13E5C">
      <w:pPr>
        <w:spacing w:after="0" w:line="240" w:lineRule="auto"/>
        <w:jc w:val="both"/>
        <w:rPr>
          <w:rStyle w:val="Hiperveza1"/>
          <w:rFonts w:eastAsiaTheme="majorEastAsia"/>
          <w:color w:val="auto"/>
          <w:sz w:val="24"/>
          <w:szCs w:val="24"/>
          <w:u w:val="none"/>
        </w:rPr>
      </w:pPr>
    </w:p>
    <w:p w:rsidR="00E13E5C" w:rsidRPr="00E13E5C" w:rsidRDefault="00E13E5C" w:rsidP="00E13E5C">
      <w:pPr>
        <w:spacing w:after="0" w:line="240" w:lineRule="auto"/>
        <w:jc w:val="both"/>
        <w:rPr>
          <w:rStyle w:val="Hiperveza1"/>
          <w:rFonts w:eastAsiaTheme="majorEastAsia"/>
          <w:color w:val="auto"/>
          <w:sz w:val="24"/>
          <w:szCs w:val="24"/>
          <w:u w:val="none"/>
        </w:rPr>
      </w:pPr>
      <w:r w:rsidRPr="00E13E5C">
        <w:rPr>
          <w:rStyle w:val="Hiperveza1"/>
          <w:rFonts w:eastAsiaTheme="majorEastAsia"/>
          <w:color w:val="auto"/>
          <w:sz w:val="24"/>
          <w:szCs w:val="24"/>
          <w:u w:val="none"/>
        </w:rPr>
        <w:t>Pozivamo sve građane</w:t>
      </w:r>
      <w:r w:rsidR="00186D70">
        <w:rPr>
          <w:rStyle w:val="Hiperveza1"/>
          <w:rFonts w:eastAsiaTheme="majorEastAsia"/>
          <w:color w:val="auto"/>
          <w:sz w:val="24"/>
          <w:szCs w:val="24"/>
          <w:u w:val="none"/>
        </w:rPr>
        <w:t xml:space="preserve"> i građanke</w:t>
      </w:r>
      <w:r w:rsidRPr="00E13E5C">
        <w:rPr>
          <w:rStyle w:val="Hiperveza1"/>
          <w:rFonts w:eastAsiaTheme="majorEastAsia"/>
          <w:color w:val="auto"/>
          <w:sz w:val="24"/>
          <w:szCs w:val="24"/>
          <w:u w:val="none"/>
        </w:rPr>
        <w:t xml:space="preserve">, ukoliko su se susreli ili bili izravno povezani s navedenim situacijama, da nam se jave, i ispričaju svoju priču, koja će biti plasirana u medije. Građani svoje priča mogu dostavljati anonimno ili pod punim imenom i prezimenom, na sljedeću e-mail adresu: </w:t>
      </w:r>
      <w:hyperlink r:id="rId7" w:history="1">
        <w:r w:rsidRPr="00186D70">
          <w:rPr>
            <w:rStyle w:val="Hiperveza"/>
            <w:rFonts w:eastAsiaTheme="majorEastAsia"/>
            <w:sz w:val="24"/>
            <w:szCs w:val="24"/>
          </w:rPr>
          <w:t>cgs-li@tel.net.ba</w:t>
        </w:r>
      </w:hyperlink>
      <w:r w:rsidRPr="00E13E5C">
        <w:rPr>
          <w:rStyle w:val="Hiperveza1"/>
          <w:rFonts w:eastAsiaTheme="majorEastAsia"/>
          <w:color w:val="auto"/>
          <w:sz w:val="24"/>
          <w:szCs w:val="24"/>
          <w:u w:val="none"/>
        </w:rPr>
        <w:t xml:space="preserve">, ili nas mogu kontaktirati putem broja telefona: </w:t>
      </w:r>
      <w:r w:rsidRPr="00186D70">
        <w:rPr>
          <w:rStyle w:val="Hiperveza1"/>
          <w:rFonts w:eastAsiaTheme="majorEastAsia"/>
          <w:color w:val="auto"/>
          <w:sz w:val="24"/>
          <w:szCs w:val="24"/>
        </w:rPr>
        <w:t>034 202 770.</w:t>
      </w:r>
    </w:p>
    <w:p w:rsidR="00E13E5C" w:rsidRPr="00E13E5C" w:rsidRDefault="00E13E5C" w:rsidP="00E13E5C">
      <w:pPr>
        <w:spacing w:after="0" w:line="240" w:lineRule="auto"/>
        <w:jc w:val="both"/>
        <w:rPr>
          <w:rStyle w:val="Hiperveza1"/>
          <w:rFonts w:eastAsiaTheme="majorEastAsia"/>
          <w:color w:val="auto"/>
          <w:sz w:val="24"/>
          <w:szCs w:val="24"/>
          <w:u w:val="none"/>
        </w:rPr>
      </w:pPr>
    </w:p>
    <w:p w:rsidR="00E13E5C" w:rsidRPr="00E13E5C" w:rsidRDefault="00E13E5C" w:rsidP="00E13E5C">
      <w:pPr>
        <w:spacing w:after="0" w:line="240" w:lineRule="auto"/>
        <w:jc w:val="both"/>
        <w:rPr>
          <w:rStyle w:val="Hiperveza1"/>
          <w:rFonts w:eastAsiaTheme="majorEastAsia"/>
          <w:color w:val="auto"/>
          <w:sz w:val="24"/>
          <w:szCs w:val="24"/>
          <w:u w:val="none"/>
        </w:rPr>
      </w:pPr>
      <w:r w:rsidRPr="00E13E5C">
        <w:rPr>
          <w:rStyle w:val="Hiperveza1"/>
          <w:rFonts w:eastAsiaTheme="majorEastAsia"/>
          <w:color w:val="auto"/>
          <w:sz w:val="24"/>
          <w:szCs w:val="24"/>
          <w:u w:val="none"/>
        </w:rPr>
        <w:t>Vjerujemo da je vr</w:t>
      </w:r>
      <w:r w:rsidR="009F26D9">
        <w:rPr>
          <w:rStyle w:val="Hiperveza1"/>
          <w:rFonts w:eastAsiaTheme="majorEastAsia"/>
          <w:color w:val="auto"/>
          <w:sz w:val="24"/>
          <w:szCs w:val="24"/>
          <w:u w:val="none"/>
        </w:rPr>
        <w:t>lo važno da javnost bude upućena</w:t>
      </w:r>
      <w:r w:rsidRPr="00E13E5C">
        <w:rPr>
          <w:rStyle w:val="Hiperveza1"/>
          <w:rFonts w:eastAsiaTheme="majorEastAsia"/>
          <w:color w:val="auto"/>
          <w:sz w:val="24"/>
          <w:szCs w:val="24"/>
          <w:u w:val="none"/>
        </w:rPr>
        <w:t xml:space="preserve"> u problematiku svakog radnika i samim tim da im se na ovaj način pruži podrška i predstave moguća rješenja. </w:t>
      </w:r>
    </w:p>
    <w:p w:rsidR="00C20598" w:rsidRDefault="00C20598"/>
    <w:sectPr w:rsidR="00C20598" w:rsidSect="00C2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E5C"/>
    <w:rsid w:val="001700B6"/>
    <w:rsid w:val="00186D70"/>
    <w:rsid w:val="004011CE"/>
    <w:rsid w:val="00410EA7"/>
    <w:rsid w:val="0048347D"/>
    <w:rsid w:val="00624942"/>
    <w:rsid w:val="00713A3D"/>
    <w:rsid w:val="00773D0F"/>
    <w:rsid w:val="007F02BC"/>
    <w:rsid w:val="00870937"/>
    <w:rsid w:val="009F26D9"/>
    <w:rsid w:val="00A106E9"/>
    <w:rsid w:val="00C20598"/>
    <w:rsid w:val="00E13E5C"/>
    <w:rsid w:val="00F5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5C"/>
    <w:rPr>
      <w:rFonts w:ascii="Calibri" w:eastAsia="Times New Roman" w:hAnsi="Calibri" w:cs="Times New Roman"/>
      <w:lang w:val="hr-BA" w:eastAsia="hr-BA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483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3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34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34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34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34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34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34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34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3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3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834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834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834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834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834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834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834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8347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Naslov">
    <w:name w:val="Title"/>
    <w:basedOn w:val="Normal"/>
    <w:next w:val="Normal"/>
    <w:link w:val="NaslovChar"/>
    <w:uiPriority w:val="10"/>
    <w:qFormat/>
    <w:rsid w:val="004834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NaslovChar">
    <w:name w:val="Naslov Char"/>
    <w:basedOn w:val="Zadanifontodlomka"/>
    <w:link w:val="Naslov"/>
    <w:uiPriority w:val="10"/>
    <w:rsid w:val="004834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34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PodnaslovChar">
    <w:name w:val="Podnaslov Char"/>
    <w:basedOn w:val="Zadanifontodlomka"/>
    <w:link w:val="Podnaslov"/>
    <w:uiPriority w:val="11"/>
    <w:rsid w:val="004834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48347D"/>
    <w:rPr>
      <w:b/>
      <w:bCs/>
    </w:rPr>
  </w:style>
  <w:style w:type="character" w:styleId="Istaknuto">
    <w:name w:val="Emphasis"/>
    <w:basedOn w:val="Zadanifontodlomka"/>
    <w:uiPriority w:val="20"/>
    <w:qFormat/>
    <w:rsid w:val="0048347D"/>
    <w:rPr>
      <w:i/>
      <w:iCs/>
    </w:rPr>
  </w:style>
  <w:style w:type="paragraph" w:styleId="Bezproreda">
    <w:name w:val="No Spacing"/>
    <w:link w:val="BezproredaChar"/>
    <w:uiPriority w:val="1"/>
    <w:qFormat/>
    <w:rsid w:val="0048347D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48347D"/>
  </w:style>
  <w:style w:type="paragraph" w:styleId="Odlomakpopisa">
    <w:name w:val="List Paragraph"/>
    <w:basedOn w:val="Normal"/>
    <w:uiPriority w:val="34"/>
    <w:qFormat/>
    <w:rsid w:val="0048347D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48347D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CitatChar">
    <w:name w:val="Citat Char"/>
    <w:basedOn w:val="Zadanifontodlomka"/>
    <w:link w:val="Citat"/>
    <w:uiPriority w:val="29"/>
    <w:rsid w:val="0048347D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347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347D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48347D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48347D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48347D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48347D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48347D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8347D"/>
    <w:pPr>
      <w:outlineLvl w:val="9"/>
    </w:pPr>
  </w:style>
  <w:style w:type="character" w:styleId="Hiperveza">
    <w:name w:val="Hyperlink"/>
    <w:basedOn w:val="Zadanifontodlomka"/>
    <w:uiPriority w:val="99"/>
    <w:unhideWhenUsed/>
    <w:rsid w:val="00E13E5C"/>
    <w:rPr>
      <w:color w:val="0000FF"/>
      <w:u w:val="single"/>
    </w:rPr>
  </w:style>
  <w:style w:type="character" w:customStyle="1" w:styleId="Hiperveza1">
    <w:name w:val="Hiperveza1"/>
    <w:basedOn w:val="Zadanifontodlomka"/>
    <w:rsid w:val="00E13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gs-li@tel.net.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gs-livno.net" TargetMode="External"/><Relationship Id="rId5" Type="http://schemas.openxmlformats.org/officeDocument/2006/relationships/hyperlink" Target="mailto:cgs-li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2019-05-20T11:27:00Z</dcterms:created>
  <dcterms:modified xsi:type="dcterms:W3CDTF">2019-06-03T11:48:00Z</dcterms:modified>
</cp:coreProperties>
</file>